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6" w:rsidRPr="00E111B6" w:rsidRDefault="00E52C18" w:rsidP="0081061D">
      <w:pPr>
        <w:rPr>
          <w:rFonts w:ascii="Arial" w:hAnsi="Arial" w:cs="Arial"/>
          <w:sz w:val="24"/>
          <w:szCs w:val="24"/>
        </w:rPr>
      </w:pPr>
      <w:bookmarkStart w:id="0" w:name="_GoBack"/>
      <w:bookmarkEnd w:id="0"/>
      <w:r>
        <w:rPr>
          <w:noProof/>
        </w:rPr>
        <w:drawing>
          <wp:anchor distT="0" distB="0" distL="114300" distR="114300" simplePos="0" relativeHeight="251659264" behindDoc="0" locked="0" layoutInCell="1" allowOverlap="1" wp14:anchorId="34C71489" wp14:editId="546BA263">
            <wp:simplePos x="0" y="0"/>
            <wp:positionH relativeFrom="column">
              <wp:posOffset>2335530</wp:posOffset>
            </wp:positionH>
            <wp:positionV relativeFrom="paragraph">
              <wp:posOffset>-445135</wp:posOffset>
            </wp:positionV>
            <wp:extent cx="1440180" cy="1072664"/>
            <wp:effectExtent l="0" t="0" r="7620" b="0"/>
            <wp:wrapNone/>
            <wp:docPr id="3" name="Bild 3" descr="Logo GS_71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S_71 x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072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C18" w:rsidRDefault="00154E85" w:rsidP="0081061D">
      <w:pPr>
        <w:rPr>
          <w:rFonts w:ascii="Arial" w:hAnsi="Arial" w:cs="Arial"/>
          <w:sz w:val="24"/>
          <w:szCs w:val="24"/>
        </w:rPr>
      </w:pPr>
      <w:r w:rsidRPr="00E111B6">
        <w:rPr>
          <w:rFonts w:ascii="Arial" w:hAnsi="Arial" w:cs="Arial"/>
          <w:sz w:val="24"/>
          <w:szCs w:val="24"/>
        </w:rPr>
        <w:tab/>
      </w:r>
      <w:r w:rsidRPr="00E111B6">
        <w:rPr>
          <w:rFonts w:ascii="Arial" w:hAnsi="Arial" w:cs="Arial"/>
          <w:sz w:val="24"/>
          <w:szCs w:val="24"/>
        </w:rPr>
        <w:tab/>
      </w:r>
      <w:r w:rsidRPr="00E111B6">
        <w:rPr>
          <w:rFonts w:ascii="Arial" w:hAnsi="Arial" w:cs="Arial"/>
          <w:sz w:val="24"/>
          <w:szCs w:val="24"/>
        </w:rPr>
        <w:tab/>
      </w:r>
      <w:r w:rsidRPr="00E111B6">
        <w:rPr>
          <w:rFonts w:ascii="Arial" w:hAnsi="Arial" w:cs="Arial"/>
          <w:sz w:val="24"/>
          <w:szCs w:val="24"/>
        </w:rPr>
        <w:tab/>
      </w:r>
      <w:r w:rsidRPr="00E111B6">
        <w:rPr>
          <w:rFonts w:ascii="Arial" w:hAnsi="Arial" w:cs="Arial"/>
          <w:sz w:val="24"/>
          <w:szCs w:val="24"/>
        </w:rPr>
        <w:tab/>
      </w:r>
      <w:r w:rsidRPr="00E111B6">
        <w:rPr>
          <w:rFonts w:ascii="Arial" w:hAnsi="Arial" w:cs="Arial"/>
          <w:sz w:val="24"/>
          <w:szCs w:val="24"/>
        </w:rPr>
        <w:tab/>
      </w:r>
      <w:r w:rsidRPr="00E111B6">
        <w:rPr>
          <w:rFonts w:ascii="Arial" w:hAnsi="Arial" w:cs="Arial"/>
          <w:sz w:val="24"/>
          <w:szCs w:val="24"/>
        </w:rPr>
        <w:tab/>
      </w:r>
      <w:r w:rsidR="00381C27" w:rsidRPr="00E111B6">
        <w:rPr>
          <w:rFonts w:ascii="Arial" w:hAnsi="Arial" w:cs="Arial"/>
          <w:sz w:val="24"/>
          <w:szCs w:val="24"/>
        </w:rPr>
        <w:t xml:space="preserve">                  </w:t>
      </w:r>
    </w:p>
    <w:p w:rsidR="00E52C18" w:rsidRDefault="00E52C18" w:rsidP="0081061D">
      <w:pPr>
        <w:rPr>
          <w:rFonts w:ascii="Arial" w:hAnsi="Arial" w:cs="Arial"/>
          <w:sz w:val="24"/>
          <w:szCs w:val="24"/>
        </w:rPr>
      </w:pPr>
    </w:p>
    <w:p w:rsidR="00E52C18" w:rsidRDefault="00E52C18" w:rsidP="0081061D">
      <w:pPr>
        <w:rPr>
          <w:rFonts w:ascii="Arial" w:hAnsi="Arial" w:cs="Arial"/>
          <w:sz w:val="24"/>
          <w:szCs w:val="24"/>
        </w:rPr>
      </w:pPr>
    </w:p>
    <w:p w:rsidR="00E52C18" w:rsidRDefault="002A2E7D" w:rsidP="0081061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43ADD">
        <w:rPr>
          <w:rFonts w:ascii="Arial" w:hAnsi="Arial" w:cs="Arial"/>
          <w:sz w:val="24"/>
          <w:szCs w:val="24"/>
        </w:rPr>
        <w:t xml:space="preserve">     </w:t>
      </w:r>
      <w:r>
        <w:rPr>
          <w:rFonts w:ascii="Arial" w:hAnsi="Arial" w:cs="Arial"/>
          <w:sz w:val="24"/>
          <w:szCs w:val="24"/>
        </w:rPr>
        <w:t xml:space="preserve">      Salzhausen, 17.04.2020</w:t>
      </w:r>
    </w:p>
    <w:p w:rsidR="002A2E7D" w:rsidRDefault="002A2E7D" w:rsidP="0081061D">
      <w:pPr>
        <w:rPr>
          <w:rFonts w:ascii="Arial" w:hAnsi="Arial" w:cs="Arial"/>
          <w:sz w:val="24"/>
          <w:szCs w:val="24"/>
        </w:rPr>
      </w:pPr>
    </w:p>
    <w:p w:rsidR="002A2E7D" w:rsidRDefault="002A2E7D" w:rsidP="0081061D">
      <w:pPr>
        <w:rPr>
          <w:rFonts w:ascii="Arial" w:hAnsi="Arial" w:cs="Arial"/>
          <w:sz w:val="24"/>
          <w:szCs w:val="24"/>
        </w:rPr>
      </w:pPr>
      <w:r>
        <w:rPr>
          <w:rFonts w:ascii="Arial" w:hAnsi="Arial" w:cs="Arial"/>
          <w:sz w:val="24"/>
          <w:szCs w:val="24"/>
        </w:rPr>
        <w:t>Liebe Eltern,</w:t>
      </w:r>
    </w:p>
    <w:p w:rsidR="002A2E7D" w:rsidRDefault="002A2E7D" w:rsidP="0081061D">
      <w:pPr>
        <w:rPr>
          <w:rFonts w:ascii="Arial" w:hAnsi="Arial" w:cs="Arial"/>
          <w:sz w:val="24"/>
          <w:szCs w:val="24"/>
        </w:rPr>
      </w:pPr>
    </w:p>
    <w:p w:rsidR="002A2E7D" w:rsidRDefault="002A2E7D" w:rsidP="0081061D">
      <w:pPr>
        <w:rPr>
          <w:rFonts w:ascii="Arial" w:hAnsi="Arial" w:cs="Arial"/>
          <w:sz w:val="24"/>
          <w:szCs w:val="24"/>
        </w:rPr>
      </w:pPr>
      <w:r>
        <w:rPr>
          <w:rFonts w:ascii="Arial" w:hAnsi="Arial" w:cs="Arial"/>
          <w:sz w:val="24"/>
          <w:szCs w:val="24"/>
        </w:rPr>
        <w:t>ich hoffe, Sie hatten trotz der aktuellen Einschränkungen eine schöne Osterzeit mit ihren Kindern.</w:t>
      </w:r>
    </w:p>
    <w:p w:rsidR="002A2E7D" w:rsidRDefault="002A2E7D" w:rsidP="0081061D">
      <w:pPr>
        <w:rPr>
          <w:rFonts w:ascii="Arial" w:hAnsi="Arial" w:cs="Arial"/>
          <w:sz w:val="24"/>
          <w:szCs w:val="24"/>
        </w:rPr>
      </w:pPr>
    </w:p>
    <w:p w:rsidR="002A2E7D" w:rsidRDefault="002A2E7D" w:rsidP="0081061D">
      <w:pPr>
        <w:rPr>
          <w:rFonts w:ascii="Arial" w:hAnsi="Arial" w:cs="Arial"/>
          <w:sz w:val="24"/>
          <w:szCs w:val="24"/>
        </w:rPr>
      </w:pPr>
      <w:r>
        <w:rPr>
          <w:rFonts w:ascii="Arial" w:hAnsi="Arial" w:cs="Arial"/>
          <w:sz w:val="24"/>
          <w:szCs w:val="24"/>
        </w:rPr>
        <w:t>Wie Sie vielleicht schon erfahren haben, wird ab dem 4.05.2020 für die 4. Klassen der Unterricht in halber Klassenstärke unter besonderen hygienischen Bedingungen wieder starten. Genauere Informationen dazu erhalten Sie in den nächsten Tagen.</w:t>
      </w:r>
    </w:p>
    <w:p w:rsidR="002A2E7D" w:rsidRDefault="002A2E7D" w:rsidP="0081061D">
      <w:pPr>
        <w:rPr>
          <w:rFonts w:ascii="Arial" w:hAnsi="Arial" w:cs="Arial"/>
          <w:sz w:val="24"/>
          <w:szCs w:val="24"/>
        </w:rPr>
      </w:pPr>
    </w:p>
    <w:p w:rsidR="002A2E7D" w:rsidRDefault="002A2E7D" w:rsidP="0081061D">
      <w:pPr>
        <w:rPr>
          <w:rFonts w:ascii="Arial" w:hAnsi="Arial" w:cs="Arial"/>
          <w:sz w:val="24"/>
          <w:szCs w:val="24"/>
        </w:rPr>
      </w:pPr>
      <w:r>
        <w:rPr>
          <w:rFonts w:ascii="Arial" w:hAnsi="Arial" w:cs="Arial"/>
          <w:sz w:val="24"/>
          <w:szCs w:val="24"/>
        </w:rPr>
        <w:t xml:space="preserve">Die Notbetreuung für Kinder, deren Eltern in systemrelevanten Berufen arbeiten, läuft weiterhin in der Zeit von 8.00 bis 13.00 Uhr. Bei Bedarf melden Sie Ihr Kind bitte weiterhin </w:t>
      </w:r>
      <w:r w:rsidR="006F131B">
        <w:rPr>
          <w:rFonts w:ascii="Arial" w:hAnsi="Arial" w:cs="Arial"/>
          <w:sz w:val="24"/>
          <w:szCs w:val="24"/>
        </w:rPr>
        <w:t xml:space="preserve">möglichst zwei Tage vorher bis 18 Uhr </w:t>
      </w:r>
      <w:r>
        <w:rPr>
          <w:rFonts w:ascii="Arial" w:hAnsi="Arial" w:cs="Arial"/>
          <w:sz w:val="24"/>
          <w:szCs w:val="24"/>
        </w:rPr>
        <w:t xml:space="preserve">unter der Emailadresse </w:t>
      </w:r>
      <w:hyperlink r:id="rId7" w:history="1">
        <w:r w:rsidRPr="00462B10">
          <w:rPr>
            <w:rStyle w:val="Hyperlink"/>
            <w:rFonts w:ascii="Arial" w:hAnsi="Arial" w:cs="Arial"/>
            <w:sz w:val="24"/>
            <w:szCs w:val="24"/>
          </w:rPr>
          <w:t>betreuung.corona@gs-salzhausen</w:t>
        </w:r>
      </w:hyperlink>
      <w:r>
        <w:rPr>
          <w:rFonts w:ascii="Arial" w:hAnsi="Arial" w:cs="Arial"/>
          <w:sz w:val="24"/>
          <w:szCs w:val="24"/>
        </w:rPr>
        <w:t xml:space="preserve"> für die Notbetreuung an. </w:t>
      </w:r>
    </w:p>
    <w:p w:rsidR="002A2E7D" w:rsidRDefault="002A2E7D" w:rsidP="0081061D">
      <w:pPr>
        <w:rPr>
          <w:rFonts w:ascii="Arial" w:hAnsi="Arial" w:cs="Arial"/>
          <w:sz w:val="24"/>
          <w:szCs w:val="24"/>
        </w:rPr>
      </w:pPr>
    </w:p>
    <w:p w:rsidR="002A2E7D" w:rsidRDefault="002A2E7D" w:rsidP="0081061D">
      <w:pPr>
        <w:rPr>
          <w:rFonts w:ascii="Arial" w:hAnsi="Arial" w:cs="Arial"/>
          <w:sz w:val="24"/>
          <w:szCs w:val="24"/>
        </w:rPr>
      </w:pPr>
      <w:r>
        <w:rPr>
          <w:rFonts w:ascii="Arial" w:hAnsi="Arial" w:cs="Arial"/>
          <w:sz w:val="24"/>
          <w:szCs w:val="24"/>
        </w:rPr>
        <w:t>Am 18.05.2020</w:t>
      </w:r>
      <w:r w:rsidR="00C948C6">
        <w:rPr>
          <w:rFonts w:ascii="Arial" w:hAnsi="Arial" w:cs="Arial"/>
          <w:sz w:val="24"/>
          <w:szCs w:val="24"/>
        </w:rPr>
        <w:t xml:space="preserve"> kommen auch die 3. Klassen wieder in die Schule. Auch hierzu bekommen Sie noch genauere Informationen, bevor es losgeht.</w:t>
      </w:r>
    </w:p>
    <w:p w:rsidR="006F131B" w:rsidRDefault="006F131B" w:rsidP="0081061D">
      <w:pPr>
        <w:rPr>
          <w:rFonts w:ascii="Arial" w:hAnsi="Arial" w:cs="Arial"/>
          <w:sz w:val="24"/>
          <w:szCs w:val="24"/>
        </w:rPr>
      </w:pPr>
    </w:p>
    <w:p w:rsidR="006F131B" w:rsidRDefault="006F131B" w:rsidP="0081061D">
      <w:pPr>
        <w:rPr>
          <w:rFonts w:ascii="Arial" w:hAnsi="Arial" w:cs="Arial"/>
          <w:sz w:val="24"/>
          <w:szCs w:val="24"/>
        </w:rPr>
      </w:pPr>
      <w:r>
        <w:rPr>
          <w:rFonts w:ascii="Arial" w:hAnsi="Arial" w:cs="Arial"/>
          <w:sz w:val="24"/>
          <w:szCs w:val="24"/>
        </w:rPr>
        <w:t>Für die 1. und 2. Klassen wird zu einem späteren Zeitpunkt entschieden, wann der Unterricht wieder startet.</w:t>
      </w:r>
    </w:p>
    <w:p w:rsidR="00C948C6" w:rsidRDefault="00C948C6" w:rsidP="0081061D">
      <w:pPr>
        <w:rPr>
          <w:rFonts w:ascii="Arial" w:hAnsi="Arial" w:cs="Arial"/>
          <w:sz w:val="24"/>
          <w:szCs w:val="24"/>
        </w:rPr>
      </w:pPr>
    </w:p>
    <w:p w:rsidR="00C948C6" w:rsidRDefault="00C948C6" w:rsidP="0081061D">
      <w:pPr>
        <w:rPr>
          <w:rFonts w:ascii="Arial" w:hAnsi="Arial" w:cs="Arial"/>
          <w:sz w:val="24"/>
          <w:szCs w:val="24"/>
        </w:rPr>
      </w:pPr>
      <w:r>
        <w:rPr>
          <w:rFonts w:ascii="Arial" w:hAnsi="Arial" w:cs="Arial"/>
          <w:sz w:val="24"/>
          <w:szCs w:val="24"/>
        </w:rPr>
        <w:t xml:space="preserve">Die Klassenlehrerinnen werden Sie weiterhin mit Aufgaben für Ihre Kinder versorgen. Dies geschieht zunächst über Email. </w:t>
      </w:r>
      <w:r w:rsidRPr="00043ADD">
        <w:rPr>
          <w:rFonts w:ascii="Arial" w:hAnsi="Arial" w:cs="Arial"/>
          <w:b/>
          <w:sz w:val="24"/>
          <w:szCs w:val="24"/>
        </w:rPr>
        <w:t>Alles weitere</w:t>
      </w:r>
      <w:r w:rsidR="003C7FD8" w:rsidRPr="00043ADD">
        <w:rPr>
          <w:rFonts w:ascii="Arial" w:hAnsi="Arial" w:cs="Arial"/>
          <w:b/>
          <w:sz w:val="24"/>
          <w:szCs w:val="24"/>
        </w:rPr>
        <w:t xml:space="preserve"> erfahren Sie von der Lehrerin Ihres Kindes, auch wann und auf welchem Wege Sie sie kontaktieren können.</w:t>
      </w:r>
      <w:r w:rsidR="00043ADD">
        <w:rPr>
          <w:rFonts w:ascii="Arial" w:hAnsi="Arial" w:cs="Arial"/>
          <w:b/>
          <w:sz w:val="24"/>
          <w:szCs w:val="24"/>
        </w:rPr>
        <w:t xml:space="preserve"> Bei anderen schulischen Anliegen, erreichen Sie u</w:t>
      </w:r>
      <w:r w:rsidR="004E7FFC">
        <w:rPr>
          <w:rFonts w:ascii="Arial" w:hAnsi="Arial" w:cs="Arial"/>
          <w:b/>
          <w:sz w:val="24"/>
          <w:szCs w:val="24"/>
        </w:rPr>
        <w:t>nser</w:t>
      </w:r>
      <w:r w:rsidR="00043ADD">
        <w:rPr>
          <w:rFonts w:ascii="Arial" w:hAnsi="Arial" w:cs="Arial"/>
          <w:b/>
          <w:sz w:val="24"/>
          <w:szCs w:val="24"/>
        </w:rPr>
        <w:t xml:space="preserve"> Sekretariat zu den gewohnten Zeiten.</w:t>
      </w:r>
    </w:p>
    <w:p w:rsidR="006F131B" w:rsidRDefault="006F131B" w:rsidP="0081061D">
      <w:pPr>
        <w:rPr>
          <w:rFonts w:ascii="Arial" w:hAnsi="Arial" w:cs="Arial"/>
          <w:sz w:val="24"/>
          <w:szCs w:val="24"/>
        </w:rPr>
      </w:pPr>
    </w:p>
    <w:p w:rsidR="003C7FD8" w:rsidRDefault="003C7FD8" w:rsidP="0081061D">
      <w:pPr>
        <w:rPr>
          <w:rFonts w:ascii="Arial" w:hAnsi="Arial" w:cs="Arial"/>
          <w:sz w:val="24"/>
          <w:szCs w:val="24"/>
        </w:rPr>
      </w:pPr>
      <w:r>
        <w:rPr>
          <w:rFonts w:ascii="Arial" w:hAnsi="Arial" w:cs="Arial"/>
          <w:sz w:val="24"/>
          <w:szCs w:val="24"/>
        </w:rPr>
        <w:t>Die Landesschulbehörde empfiehlt für die tägliche Lernzeit 1,5 Stunden für Kinder der 1. und 2. Klassen, für die Dritt- und Viertklässler etwa 2 Stunden pro Tag.</w:t>
      </w:r>
    </w:p>
    <w:p w:rsidR="006F131B" w:rsidRDefault="006F131B" w:rsidP="0081061D">
      <w:pPr>
        <w:rPr>
          <w:rFonts w:ascii="Arial" w:hAnsi="Arial" w:cs="Arial"/>
          <w:sz w:val="24"/>
          <w:szCs w:val="24"/>
        </w:rPr>
      </w:pPr>
    </w:p>
    <w:p w:rsidR="003C7FD8" w:rsidRDefault="003C7FD8" w:rsidP="0081061D">
      <w:pPr>
        <w:rPr>
          <w:rFonts w:ascii="Arial" w:hAnsi="Arial" w:cs="Arial"/>
          <w:sz w:val="24"/>
          <w:szCs w:val="24"/>
        </w:rPr>
      </w:pPr>
      <w:r>
        <w:rPr>
          <w:rFonts w:ascii="Arial" w:hAnsi="Arial" w:cs="Arial"/>
          <w:sz w:val="24"/>
          <w:szCs w:val="24"/>
        </w:rPr>
        <w:t>Uns ist bewusst, dass die Bedingungen für das Lernen zu Hause nicht immer günstig sind und Sie und Ihre Kinder vor große Herausforderungen stellen. Daher sorgen Sie sich nicht, wenn Sie nicht alle Aufgaben sc</w:t>
      </w:r>
      <w:r w:rsidR="006F131B">
        <w:rPr>
          <w:rFonts w:ascii="Arial" w:hAnsi="Arial" w:cs="Arial"/>
          <w:sz w:val="24"/>
          <w:szCs w:val="24"/>
        </w:rPr>
        <w:t>haffen und b</w:t>
      </w:r>
      <w:r>
        <w:rPr>
          <w:rFonts w:ascii="Arial" w:hAnsi="Arial" w:cs="Arial"/>
          <w:sz w:val="24"/>
          <w:szCs w:val="24"/>
        </w:rPr>
        <w:t>esprechen Sie mit der Lehrerin, welcher in</w:t>
      </w:r>
      <w:r w:rsidR="006F131B">
        <w:rPr>
          <w:rFonts w:ascii="Arial" w:hAnsi="Arial" w:cs="Arial"/>
          <w:sz w:val="24"/>
          <w:szCs w:val="24"/>
        </w:rPr>
        <w:t>dividuelle Weg für Sie und Ihr K</w:t>
      </w:r>
      <w:r>
        <w:rPr>
          <w:rFonts w:ascii="Arial" w:hAnsi="Arial" w:cs="Arial"/>
          <w:sz w:val="24"/>
          <w:szCs w:val="24"/>
        </w:rPr>
        <w:t>ind in Frage kommt.</w:t>
      </w:r>
    </w:p>
    <w:p w:rsidR="00043ADD" w:rsidRDefault="00043ADD" w:rsidP="0081061D">
      <w:pPr>
        <w:rPr>
          <w:rFonts w:ascii="Arial" w:hAnsi="Arial" w:cs="Arial"/>
          <w:sz w:val="24"/>
          <w:szCs w:val="24"/>
        </w:rPr>
      </w:pPr>
    </w:p>
    <w:p w:rsidR="006F131B" w:rsidRDefault="006F131B" w:rsidP="0081061D">
      <w:pPr>
        <w:rPr>
          <w:rFonts w:ascii="Arial" w:hAnsi="Arial" w:cs="Arial"/>
          <w:sz w:val="24"/>
          <w:szCs w:val="24"/>
        </w:rPr>
      </w:pPr>
      <w:r>
        <w:rPr>
          <w:rFonts w:ascii="Arial" w:hAnsi="Arial" w:cs="Arial"/>
          <w:sz w:val="24"/>
          <w:szCs w:val="24"/>
        </w:rPr>
        <w:t>Wir haben Verständnis für Ihre Situation.</w:t>
      </w:r>
    </w:p>
    <w:p w:rsidR="00043ADD" w:rsidRDefault="00043ADD" w:rsidP="00043ADD">
      <w:pPr>
        <w:rPr>
          <w:rFonts w:ascii="Arial" w:hAnsi="Arial" w:cs="Arial"/>
          <w:sz w:val="24"/>
          <w:szCs w:val="24"/>
        </w:rPr>
      </w:pPr>
    </w:p>
    <w:p w:rsidR="00043ADD" w:rsidRDefault="00043ADD" w:rsidP="00043ADD">
      <w:pPr>
        <w:rPr>
          <w:rFonts w:ascii="Arial" w:hAnsi="Arial" w:cs="Arial"/>
          <w:sz w:val="24"/>
          <w:szCs w:val="24"/>
        </w:rPr>
      </w:pPr>
      <w:r>
        <w:rPr>
          <w:rFonts w:ascii="Arial" w:hAnsi="Arial" w:cs="Arial"/>
          <w:sz w:val="24"/>
          <w:szCs w:val="24"/>
        </w:rPr>
        <w:t>Wichtig ist, dass Sie mit uns sprechen.</w:t>
      </w:r>
    </w:p>
    <w:p w:rsidR="00043ADD" w:rsidRDefault="00043ADD" w:rsidP="00043ADD">
      <w:pPr>
        <w:rPr>
          <w:rFonts w:ascii="Arial" w:hAnsi="Arial" w:cs="Arial"/>
          <w:sz w:val="24"/>
          <w:szCs w:val="24"/>
        </w:rPr>
      </w:pPr>
    </w:p>
    <w:p w:rsidR="00043ADD" w:rsidRDefault="00043ADD" w:rsidP="00043ADD">
      <w:pPr>
        <w:rPr>
          <w:rFonts w:ascii="Arial" w:hAnsi="Arial" w:cs="Arial"/>
          <w:sz w:val="24"/>
          <w:szCs w:val="24"/>
        </w:rPr>
      </w:pPr>
      <w:r>
        <w:rPr>
          <w:rFonts w:ascii="Arial" w:hAnsi="Arial" w:cs="Arial"/>
          <w:sz w:val="24"/>
          <w:szCs w:val="24"/>
        </w:rPr>
        <w:t xml:space="preserve">Aktuelle Informationen und Elternbriefe finden Sie auch auf unserer Homepage </w:t>
      </w:r>
    </w:p>
    <w:p w:rsidR="00043ADD" w:rsidRDefault="003916B5" w:rsidP="00043ADD">
      <w:pPr>
        <w:rPr>
          <w:rFonts w:ascii="Arial" w:hAnsi="Arial" w:cs="Arial"/>
          <w:sz w:val="24"/>
          <w:szCs w:val="24"/>
        </w:rPr>
      </w:pPr>
      <w:hyperlink r:id="rId8" w:history="1">
        <w:r w:rsidR="00043ADD" w:rsidRPr="00462B10">
          <w:rPr>
            <w:rStyle w:val="Hyperlink"/>
            <w:rFonts w:ascii="Arial" w:hAnsi="Arial" w:cs="Arial"/>
            <w:sz w:val="24"/>
            <w:szCs w:val="24"/>
          </w:rPr>
          <w:t>www.grundschule-salzhausen-eyendorf.de</w:t>
        </w:r>
      </w:hyperlink>
      <w:r w:rsidR="00043ADD">
        <w:rPr>
          <w:rFonts w:ascii="Arial" w:hAnsi="Arial" w:cs="Arial"/>
          <w:sz w:val="24"/>
          <w:szCs w:val="24"/>
        </w:rPr>
        <w:t xml:space="preserve"> unter dem Reiter-Corona Infos.</w:t>
      </w:r>
    </w:p>
    <w:p w:rsidR="00043ADD" w:rsidRDefault="00043ADD" w:rsidP="00043ADD">
      <w:pPr>
        <w:rPr>
          <w:rFonts w:ascii="Arial" w:hAnsi="Arial" w:cs="Arial"/>
          <w:sz w:val="24"/>
          <w:szCs w:val="24"/>
        </w:rPr>
      </w:pPr>
    </w:p>
    <w:p w:rsidR="00043ADD" w:rsidRDefault="00043ADD" w:rsidP="00043ADD">
      <w:pPr>
        <w:rPr>
          <w:rFonts w:ascii="Arial" w:hAnsi="Arial" w:cs="Arial"/>
          <w:sz w:val="24"/>
          <w:szCs w:val="24"/>
        </w:rPr>
      </w:pPr>
      <w:r>
        <w:rPr>
          <w:rFonts w:ascii="Arial" w:hAnsi="Arial" w:cs="Arial"/>
          <w:sz w:val="24"/>
          <w:szCs w:val="24"/>
        </w:rPr>
        <w:t>Wir wünschen Ihnen ein gutes Durchhaltevermögen.</w:t>
      </w:r>
    </w:p>
    <w:p w:rsidR="00043ADD" w:rsidRDefault="00043ADD" w:rsidP="00043ADD">
      <w:pPr>
        <w:rPr>
          <w:rFonts w:ascii="Arial" w:hAnsi="Arial" w:cs="Arial"/>
          <w:sz w:val="24"/>
          <w:szCs w:val="24"/>
        </w:rPr>
      </w:pPr>
      <w:r>
        <w:rPr>
          <w:rFonts w:ascii="Arial" w:hAnsi="Arial" w:cs="Arial"/>
          <w:sz w:val="24"/>
          <w:szCs w:val="24"/>
        </w:rPr>
        <w:t>Bleiben Sie gesund.</w:t>
      </w:r>
    </w:p>
    <w:p w:rsidR="00043ADD" w:rsidRDefault="00043ADD" w:rsidP="00043ADD">
      <w:pPr>
        <w:rPr>
          <w:rFonts w:ascii="Arial" w:hAnsi="Arial" w:cs="Arial"/>
          <w:sz w:val="24"/>
          <w:szCs w:val="24"/>
        </w:rPr>
      </w:pPr>
    </w:p>
    <w:p w:rsidR="00043ADD" w:rsidRDefault="00043ADD" w:rsidP="00043ADD">
      <w:pPr>
        <w:rPr>
          <w:rFonts w:ascii="Arial" w:hAnsi="Arial" w:cs="Arial"/>
          <w:sz w:val="24"/>
          <w:szCs w:val="24"/>
        </w:rPr>
      </w:pPr>
      <w:r>
        <w:rPr>
          <w:rFonts w:ascii="Arial" w:hAnsi="Arial" w:cs="Arial"/>
          <w:sz w:val="24"/>
          <w:szCs w:val="24"/>
        </w:rPr>
        <w:t>Mit freundlichen Grüßen</w:t>
      </w:r>
    </w:p>
    <w:p w:rsidR="00043ADD" w:rsidRDefault="00043ADD" w:rsidP="00043ADD">
      <w:pPr>
        <w:rPr>
          <w:rFonts w:ascii="Arial" w:hAnsi="Arial" w:cs="Arial"/>
          <w:sz w:val="24"/>
          <w:szCs w:val="24"/>
        </w:rPr>
      </w:pPr>
    </w:p>
    <w:p w:rsidR="00043ADD" w:rsidRDefault="00043ADD" w:rsidP="00043ADD">
      <w:pPr>
        <w:rPr>
          <w:rFonts w:ascii="Arial" w:hAnsi="Arial" w:cs="Arial"/>
          <w:sz w:val="24"/>
          <w:szCs w:val="24"/>
        </w:rPr>
      </w:pPr>
      <w:r>
        <w:rPr>
          <w:rFonts w:ascii="Arial" w:hAnsi="Arial" w:cs="Arial"/>
          <w:sz w:val="24"/>
          <w:szCs w:val="24"/>
        </w:rPr>
        <w:t>Claudia Rückforth (Rektorin)</w:t>
      </w:r>
    </w:p>
    <w:p w:rsidR="00043ADD" w:rsidRDefault="00043ADD" w:rsidP="00043ADD">
      <w:pPr>
        <w:rPr>
          <w:rFonts w:ascii="Arial" w:hAnsi="Arial" w:cs="Arial"/>
          <w:sz w:val="24"/>
          <w:szCs w:val="24"/>
        </w:rPr>
      </w:pPr>
    </w:p>
    <w:p w:rsidR="00DC40EB" w:rsidRPr="00DC40EB" w:rsidRDefault="00DC40EB" w:rsidP="00BD7A3C">
      <w:pPr>
        <w:spacing w:line="360" w:lineRule="auto"/>
        <w:rPr>
          <w:rFonts w:ascii="Arial" w:hAnsi="Arial"/>
          <w:sz w:val="24"/>
        </w:rPr>
      </w:pPr>
    </w:p>
    <w:sectPr w:rsidR="00DC40EB" w:rsidRPr="00DC40EB" w:rsidSect="00BD7A3C">
      <w:pgSz w:w="11906" w:h="16838" w:code="9"/>
      <w:pgMar w:top="1134" w:right="1134" w:bottom="426"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B5" w:rsidRDefault="003916B5">
      <w:r>
        <w:separator/>
      </w:r>
    </w:p>
  </w:endnote>
  <w:endnote w:type="continuationSeparator" w:id="0">
    <w:p w:rsidR="003916B5" w:rsidRDefault="0039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B5" w:rsidRDefault="003916B5">
      <w:r>
        <w:separator/>
      </w:r>
    </w:p>
  </w:footnote>
  <w:footnote w:type="continuationSeparator" w:id="0">
    <w:p w:rsidR="003916B5" w:rsidRDefault="0039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EE"/>
    <w:rsid w:val="00012098"/>
    <w:rsid w:val="00027ECB"/>
    <w:rsid w:val="00043ADD"/>
    <w:rsid w:val="000A5C5F"/>
    <w:rsid w:val="000B772F"/>
    <w:rsid w:val="000C485F"/>
    <w:rsid w:val="00110A56"/>
    <w:rsid w:val="0012519C"/>
    <w:rsid w:val="00154E85"/>
    <w:rsid w:val="001872CE"/>
    <w:rsid w:val="001922C7"/>
    <w:rsid w:val="001F2A5B"/>
    <w:rsid w:val="00205DC7"/>
    <w:rsid w:val="00214FB0"/>
    <w:rsid w:val="002A2E7D"/>
    <w:rsid w:val="002B2A87"/>
    <w:rsid w:val="002B79A1"/>
    <w:rsid w:val="00341D6D"/>
    <w:rsid w:val="00381C27"/>
    <w:rsid w:val="00382570"/>
    <w:rsid w:val="003916B5"/>
    <w:rsid w:val="003A6251"/>
    <w:rsid w:val="003C7FD8"/>
    <w:rsid w:val="004034C7"/>
    <w:rsid w:val="00412716"/>
    <w:rsid w:val="004316DE"/>
    <w:rsid w:val="00450866"/>
    <w:rsid w:val="00461900"/>
    <w:rsid w:val="004722EE"/>
    <w:rsid w:val="004917FD"/>
    <w:rsid w:val="004A6AA9"/>
    <w:rsid w:val="004B089A"/>
    <w:rsid w:val="004B09C2"/>
    <w:rsid w:val="004C30C2"/>
    <w:rsid w:val="004E2886"/>
    <w:rsid w:val="004E7FFC"/>
    <w:rsid w:val="0052661E"/>
    <w:rsid w:val="00595CAD"/>
    <w:rsid w:val="00643A23"/>
    <w:rsid w:val="00652CDD"/>
    <w:rsid w:val="00674D4A"/>
    <w:rsid w:val="006764DE"/>
    <w:rsid w:val="006F131B"/>
    <w:rsid w:val="00704A6A"/>
    <w:rsid w:val="00731138"/>
    <w:rsid w:val="00747A36"/>
    <w:rsid w:val="0077498F"/>
    <w:rsid w:val="0078187C"/>
    <w:rsid w:val="007A0A90"/>
    <w:rsid w:val="007A0B29"/>
    <w:rsid w:val="007A5612"/>
    <w:rsid w:val="007F3447"/>
    <w:rsid w:val="0081061D"/>
    <w:rsid w:val="00835F95"/>
    <w:rsid w:val="0084786F"/>
    <w:rsid w:val="008575AD"/>
    <w:rsid w:val="00893955"/>
    <w:rsid w:val="008E4A5D"/>
    <w:rsid w:val="00913118"/>
    <w:rsid w:val="00944A44"/>
    <w:rsid w:val="009F367D"/>
    <w:rsid w:val="009F6A95"/>
    <w:rsid w:val="00A0272A"/>
    <w:rsid w:val="00A131FD"/>
    <w:rsid w:val="00A16A1F"/>
    <w:rsid w:val="00A64BEB"/>
    <w:rsid w:val="00AD4CF1"/>
    <w:rsid w:val="00AF489C"/>
    <w:rsid w:val="00B266BE"/>
    <w:rsid w:val="00B30681"/>
    <w:rsid w:val="00BD7A3C"/>
    <w:rsid w:val="00BE1D16"/>
    <w:rsid w:val="00C47574"/>
    <w:rsid w:val="00C948C6"/>
    <w:rsid w:val="00CC4979"/>
    <w:rsid w:val="00CD3081"/>
    <w:rsid w:val="00CD56D0"/>
    <w:rsid w:val="00D617E1"/>
    <w:rsid w:val="00D8185B"/>
    <w:rsid w:val="00DB6229"/>
    <w:rsid w:val="00DB6657"/>
    <w:rsid w:val="00DC40EB"/>
    <w:rsid w:val="00DC6D23"/>
    <w:rsid w:val="00DF7F0D"/>
    <w:rsid w:val="00E06CB2"/>
    <w:rsid w:val="00E111B6"/>
    <w:rsid w:val="00E24534"/>
    <w:rsid w:val="00E45627"/>
    <w:rsid w:val="00E52C18"/>
    <w:rsid w:val="00E92E0B"/>
    <w:rsid w:val="00EA1620"/>
    <w:rsid w:val="00F2618A"/>
    <w:rsid w:val="00F267E5"/>
    <w:rsid w:val="00F416C6"/>
    <w:rsid w:val="00F45EBB"/>
    <w:rsid w:val="00F5738D"/>
    <w:rsid w:val="00F8034A"/>
    <w:rsid w:val="00FA6346"/>
    <w:rsid w:val="00FC0F9E"/>
    <w:rsid w:val="00FF6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71587C-614A-40F2-A47D-A77F6F3A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C485F"/>
    <w:rPr>
      <w:color w:val="0000FF"/>
      <w:u w:val="single"/>
    </w:rPr>
  </w:style>
  <w:style w:type="paragraph" w:styleId="Kopfzeile">
    <w:name w:val="header"/>
    <w:basedOn w:val="Standard"/>
    <w:rsid w:val="000C485F"/>
    <w:pPr>
      <w:tabs>
        <w:tab w:val="center" w:pos="4536"/>
        <w:tab w:val="right" w:pos="9072"/>
      </w:tabs>
    </w:pPr>
  </w:style>
  <w:style w:type="paragraph" w:styleId="Fuzeile">
    <w:name w:val="footer"/>
    <w:basedOn w:val="Standard"/>
    <w:rsid w:val="000C485F"/>
    <w:pPr>
      <w:tabs>
        <w:tab w:val="center" w:pos="4536"/>
        <w:tab w:val="right" w:pos="9072"/>
      </w:tabs>
    </w:pPr>
  </w:style>
  <w:style w:type="paragraph" w:styleId="Sprechblasentext">
    <w:name w:val="Balloon Text"/>
    <w:basedOn w:val="Standard"/>
    <w:semiHidden/>
    <w:rsid w:val="00CD56D0"/>
    <w:rPr>
      <w:rFonts w:ascii="Tahoma" w:hAnsi="Tahoma" w:cs="Tahoma"/>
      <w:sz w:val="16"/>
      <w:szCs w:val="16"/>
    </w:rPr>
  </w:style>
  <w:style w:type="paragraph" w:styleId="Anrede">
    <w:name w:val="Salutation"/>
    <w:basedOn w:val="Standard"/>
    <w:next w:val="Standard"/>
    <w:rsid w:val="00747A36"/>
  </w:style>
  <w:style w:type="paragraph" w:styleId="Gruformel">
    <w:name w:val="Closing"/>
    <w:basedOn w:val="Standard"/>
    <w:rsid w:val="00747A36"/>
    <w:pPr>
      <w:ind w:left="4252"/>
    </w:pPr>
  </w:style>
  <w:style w:type="paragraph" w:styleId="Unterschrift">
    <w:name w:val="Signature"/>
    <w:basedOn w:val="Standard"/>
    <w:rsid w:val="00747A36"/>
    <w:pPr>
      <w:ind w:left="4252"/>
    </w:pPr>
  </w:style>
  <w:style w:type="paragraph" w:styleId="Textkrper">
    <w:name w:val="Body Text"/>
    <w:basedOn w:val="Standard"/>
    <w:rsid w:val="00747A36"/>
    <w:pPr>
      <w:spacing w:after="120"/>
    </w:pPr>
  </w:style>
  <w:style w:type="paragraph" w:styleId="Textkrper-Zeileneinzug">
    <w:name w:val="Body Text Indent"/>
    <w:basedOn w:val="Standard"/>
    <w:rsid w:val="00747A36"/>
    <w:pPr>
      <w:spacing w:after="120"/>
      <w:ind w:left="283"/>
    </w:pPr>
  </w:style>
  <w:style w:type="paragraph" w:customStyle="1" w:styleId="Firmenunterschrift">
    <w:name w:val="Firmenunterschrift"/>
    <w:basedOn w:val="Unterschrift"/>
    <w:rsid w:val="0074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salzhausen-eyendorf.de" TargetMode="External"/><Relationship Id="rId3" Type="http://schemas.openxmlformats.org/officeDocument/2006/relationships/webSettings" Target="webSettings.xml"/><Relationship Id="rId7" Type="http://schemas.openxmlformats.org/officeDocument/2006/relationships/hyperlink" Target="mailto:betreuung.corona@gs-salzhau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GRUNDSCHULE                                              Am Paaschberg 13                                                  SALZHAUSEN/EYENDORF                                                                          21376 Salzhausen</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Am Paaschberg 13                                                  SALZHAUSEN/EYENDORF                                                                          21376 Salzhausen</dc:title>
  <dc:creator>Samtgemeinde</dc:creator>
  <cp:lastModifiedBy>admin</cp:lastModifiedBy>
  <cp:revision>2</cp:revision>
  <cp:lastPrinted>2013-01-18T11:55:00Z</cp:lastPrinted>
  <dcterms:created xsi:type="dcterms:W3CDTF">2020-04-17T11:24:00Z</dcterms:created>
  <dcterms:modified xsi:type="dcterms:W3CDTF">2020-04-17T11:24:00Z</dcterms:modified>
</cp:coreProperties>
</file>